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13E81" w:rsidRDefault="0099636E">
      <w:pPr>
        <w:jc w:val="center"/>
        <w:rPr>
          <w:rFonts w:ascii="宋体" w:eastAsia="宋体" w:hAnsi="宋体" w:cs="宋体"/>
          <w:b/>
          <w:bCs/>
          <w:sz w:val="28"/>
          <w:szCs w:val="28"/>
        </w:rPr>
      </w:pPr>
      <w:r>
        <w:rPr>
          <w:rFonts w:ascii="宋体" w:eastAsia="宋体" w:hAnsi="宋体" w:cs="宋体"/>
          <w:b/>
          <w:bCs/>
          <w:sz w:val="28"/>
          <w:szCs w:val="28"/>
        </w:rPr>
        <w:t>关于组织申报201</w:t>
      </w:r>
      <w:r w:rsidR="00CA48C0">
        <w:rPr>
          <w:rFonts w:ascii="宋体" w:eastAsia="宋体" w:hAnsi="宋体" w:cs="宋体" w:hint="eastAsia"/>
          <w:b/>
          <w:bCs/>
          <w:sz w:val="28"/>
          <w:szCs w:val="28"/>
        </w:rPr>
        <w:t>6</w:t>
      </w:r>
      <w:r>
        <w:rPr>
          <w:rFonts w:ascii="宋体" w:eastAsia="宋体" w:hAnsi="宋体" w:cs="宋体"/>
          <w:b/>
          <w:bCs/>
          <w:sz w:val="28"/>
          <w:szCs w:val="28"/>
        </w:rPr>
        <w:t>年国家自然科学基金的通知</w:t>
      </w:r>
    </w:p>
    <w:p w:rsidR="00A13E81" w:rsidRDefault="0099636E">
      <w:pPr>
        <w:pStyle w:val="a3"/>
        <w:widowControl/>
        <w:spacing w:beforeAutospacing="0" w:after="450" w:afterAutospacing="0" w:line="450" w:lineRule="atLeast"/>
        <w:rPr>
          <w:bCs/>
        </w:rPr>
      </w:pPr>
      <w:r>
        <w:rPr>
          <w:rStyle w:val="a4"/>
          <w:rFonts w:ascii="宋体" w:eastAsia="宋体" w:hAnsi="宋体" w:cs="宋体" w:hint="eastAsia"/>
          <w:b w:val="0"/>
          <w:bCs/>
          <w:color w:val="444444"/>
          <w:sz w:val="21"/>
          <w:szCs w:val="21"/>
        </w:rPr>
        <w:t>各相关人员：</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 xml:space="preserve">    为了更好地组织我校科研人员申报2016年度国家自然科学基金，进一步提高基金申报项目的质量，根据国家自然科学基金委《关于2016年度国家自然科学基金项目申请与结题等有关事项的通告》（国科金发计〔2015〕91号）通知要求，现将我校2016年度国家自然科学基金申报工作有关事项通知如下：</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一、仔细阅读《2016年度国家自然科学基金项目指南》</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 xml:space="preserve">    拟申报人员可以于1月中旬后在国家自然科学基金委网站上浏览电子版（网址如下：www.nsfc.gov.cn）。</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二、2016年度国家自然科学基金项目申报注意</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2016年各类型项目均继续须登陆“科学基金网络信息系统”（isis.nsfc.gov.cn）在线填写《国家自然科学基金申请书》（以下简称《申请书》），没有系统账号的科研人员请联系各二级单位科研管理人员开通账号。申请人应认真阅读《2016年度国家自然科学基金项目指南》和相关类型项目及资金管理办法，并按照各类型项目的撰写提纲及相关要求撰写。</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●国家基金委</w:t>
      </w:r>
      <w:r>
        <w:rPr>
          <w:rFonts w:ascii="宋体" w:eastAsia="宋体" w:hAnsi="宋体" w:cs="宋体" w:hint="eastAsia"/>
          <w:b/>
          <w:bCs/>
          <w:color w:val="444444"/>
          <w:sz w:val="21"/>
          <w:szCs w:val="21"/>
        </w:rPr>
        <w:t>不再</w:t>
      </w:r>
      <w:proofErr w:type="gramStart"/>
      <w:r>
        <w:rPr>
          <w:rFonts w:ascii="宋体" w:eastAsia="宋体" w:hAnsi="宋体" w:cs="宋体" w:hint="eastAsia"/>
          <w:b/>
          <w:bCs/>
          <w:color w:val="444444"/>
          <w:sz w:val="21"/>
          <w:szCs w:val="21"/>
        </w:rPr>
        <w:t>提供超项检查</w:t>
      </w:r>
      <w:proofErr w:type="gramEnd"/>
      <w:r>
        <w:rPr>
          <w:rFonts w:ascii="宋体" w:eastAsia="宋体" w:hAnsi="宋体" w:cs="宋体" w:hint="eastAsia"/>
          <w:b/>
          <w:bCs/>
          <w:color w:val="444444"/>
          <w:sz w:val="21"/>
          <w:szCs w:val="21"/>
        </w:rPr>
        <w:t>服务</w:t>
      </w:r>
      <w:r>
        <w:rPr>
          <w:rFonts w:ascii="宋体" w:eastAsia="宋体" w:hAnsi="宋体" w:cs="宋体" w:hint="eastAsia"/>
          <w:color w:val="444444"/>
          <w:sz w:val="21"/>
          <w:szCs w:val="21"/>
        </w:rPr>
        <w:t>，但在1月15日后基金委将向我校提供《在研项目人员信息表》，我处收到后将转发给各单位科研秘书，</w:t>
      </w:r>
      <w:proofErr w:type="gramStart"/>
      <w:r>
        <w:rPr>
          <w:rFonts w:ascii="宋体" w:eastAsia="宋体" w:hAnsi="宋体" w:cs="宋体" w:hint="eastAsia"/>
          <w:color w:val="444444"/>
          <w:sz w:val="21"/>
          <w:szCs w:val="21"/>
        </w:rPr>
        <w:t>请各项</w:t>
      </w:r>
      <w:proofErr w:type="gramEnd"/>
      <w:r>
        <w:rPr>
          <w:rFonts w:ascii="宋体" w:eastAsia="宋体" w:hAnsi="宋体" w:cs="宋体" w:hint="eastAsia"/>
          <w:color w:val="444444"/>
          <w:sz w:val="21"/>
          <w:szCs w:val="21"/>
        </w:rPr>
        <w:t>目</w:t>
      </w:r>
      <w:r w:rsidR="00585952">
        <w:rPr>
          <w:rFonts w:ascii="宋体" w:eastAsia="宋体" w:hAnsi="宋体" w:cs="宋体" w:hint="eastAsia"/>
          <w:color w:val="444444"/>
          <w:sz w:val="21"/>
          <w:szCs w:val="21"/>
        </w:rPr>
        <w:t>申请</w:t>
      </w:r>
      <w:r>
        <w:rPr>
          <w:rFonts w:ascii="宋体" w:eastAsia="宋体" w:hAnsi="宋体" w:cs="宋体" w:hint="eastAsia"/>
          <w:color w:val="444444"/>
          <w:sz w:val="21"/>
          <w:szCs w:val="21"/>
        </w:rPr>
        <w:t>人在选择项目中高级职称成员时先至各单位科研管理员处查询该表，查询是否超项。</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w:t>
      </w:r>
      <w:r>
        <w:rPr>
          <w:rFonts w:ascii="宋体" w:eastAsia="宋体" w:hAnsi="宋体" w:cs="宋体" w:hint="eastAsia"/>
          <w:b/>
          <w:bCs/>
          <w:color w:val="444444"/>
          <w:sz w:val="21"/>
          <w:szCs w:val="21"/>
        </w:rPr>
        <w:t>各类项目申请经费分为直接费用和间接费用两部分</w:t>
      </w:r>
      <w:r>
        <w:rPr>
          <w:rFonts w:ascii="宋体" w:eastAsia="宋体" w:hAnsi="宋体" w:cs="宋体" w:hint="eastAsia"/>
          <w:color w:val="444444"/>
          <w:sz w:val="21"/>
          <w:szCs w:val="21"/>
        </w:rPr>
        <w:t>，</w:t>
      </w:r>
      <w:r w:rsidR="00585952">
        <w:rPr>
          <w:rFonts w:ascii="宋体" w:eastAsia="宋体" w:hAnsi="宋体" w:cs="宋体" w:hint="eastAsia"/>
          <w:color w:val="444444"/>
          <w:sz w:val="21"/>
          <w:szCs w:val="21"/>
        </w:rPr>
        <w:t>申请人</w:t>
      </w:r>
      <w:r w:rsidR="00585952">
        <w:rPr>
          <w:rFonts w:ascii="宋体" w:eastAsia="宋体" w:hAnsi="宋体" w:cs="宋体" w:hint="eastAsia"/>
          <w:b/>
          <w:bCs/>
          <w:color w:val="444444"/>
          <w:sz w:val="21"/>
          <w:szCs w:val="21"/>
        </w:rPr>
        <w:t>只需填报直接费用</w:t>
      </w:r>
      <w:r w:rsidR="00585952">
        <w:rPr>
          <w:rFonts w:ascii="宋体" w:eastAsia="宋体" w:hAnsi="宋体" w:cs="宋体" w:hint="eastAsia"/>
          <w:color w:val="444444"/>
          <w:sz w:val="21"/>
          <w:szCs w:val="21"/>
        </w:rPr>
        <w:t>部分，间接费用及项目申请经费在申请书中自动生成。请参照</w:t>
      </w:r>
      <w:r>
        <w:rPr>
          <w:rFonts w:ascii="宋体" w:eastAsia="宋体" w:hAnsi="宋体" w:cs="宋体" w:hint="eastAsia"/>
          <w:b/>
          <w:bCs/>
          <w:color w:val="444444"/>
          <w:sz w:val="21"/>
          <w:szCs w:val="21"/>
        </w:rPr>
        <w:t>《指南》</w:t>
      </w:r>
      <w:r w:rsidR="00585952">
        <w:rPr>
          <w:rFonts w:ascii="宋体" w:eastAsia="宋体" w:hAnsi="宋体" w:cs="宋体" w:hint="eastAsia"/>
          <w:b/>
          <w:bCs/>
          <w:color w:val="444444"/>
          <w:sz w:val="21"/>
          <w:szCs w:val="21"/>
        </w:rPr>
        <w:t>中</w:t>
      </w:r>
      <w:r w:rsidR="00585952">
        <w:rPr>
          <w:rFonts w:ascii="宋体" w:eastAsia="宋体" w:hAnsi="宋体" w:cs="宋体"/>
          <w:b/>
          <w:bCs/>
          <w:color w:val="444444"/>
          <w:sz w:val="21"/>
          <w:szCs w:val="21"/>
        </w:rPr>
        <w:t>各</w:t>
      </w:r>
      <w:r w:rsidR="00585952">
        <w:rPr>
          <w:rFonts w:ascii="宋体" w:eastAsia="宋体" w:hAnsi="宋体" w:cs="宋体" w:hint="eastAsia"/>
          <w:b/>
          <w:bCs/>
          <w:color w:val="444444"/>
          <w:sz w:val="21"/>
          <w:szCs w:val="21"/>
        </w:rPr>
        <w:t>类</w:t>
      </w:r>
      <w:r w:rsidR="00585952">
        <w:rPr>
          <w:rFonts w:ascii="宋体" w:eastAsia="宋体" w:hAnsi="宋体" w:cs="宋体"/>
          <w:b/>
          <w:bCs/>
          <w:color w:val="444444"/>
          <w:sz w:val="21"/>
          <w:szCs w:val="21"/>
        </w:rPr>
        <w:t>项目</w:t>
      </w:r>
      <w:r>
        <w:rPr>
          <w:rFonts w:ascii="宋体" w:eastAsia="宋体" w:hAnsi="宋体" w:cs="宋体" w:hint="eastAsia"/>
          <w:b/>
          <w:bCs/>
          <w:color w:val="444444"/>
          <w:sz w:val="21"/>
          <w:szCs w:val="21"/>
        </w:rPr>
        <w:t>所列</w:t>
      </w:r>
      <w:r w:rsidR="00585952">
        <w:rPr>
          <w:rFonts w:ascii="宋体" w:eastAsia="宋体" w:hAnsi="宋体" w:cs="宋体" w:hint="eastAsia"/>
          <w:b/>
          <w:bCs/>
          <w:color w:val="444444"/>
          <w:sz w:val="21"/>
          <w:szCs w:val="21"/>
        </w:rPr>
        <w:t>的</w:t>
      </w:r>
      <w:r>
        <w:rPr>
          <w:rFonts w:ascii="宋体" w:eastAsia="宋体" w:hAnsi="宋体" w:cs="宋体" w:hint="eastAsia"/>
          <w:b/>
          <w:bCs/>
          <w:color w:val="444444"/>
          <w:sz w:val="21"/>
          <w:szCs w:val="21"/>
        </w:rPr>
        <w:t>资助强度</w:t>
      </w:r>
      <w:r w:rsidR="00585952">
        <w:rPr>
          <w:rFonts w:ascii="宋体" w:eastAsia="宋体" w:hAnsi="宋体" w:cs="宋体" w:hint="eastAsia"/>
          <w:b/>
          <w:bCs/>
          <w:color w:val="444444"/>
          <w:sz w:val="21"/>
          <w:szCs w:val="21"/>
        </w:rPr>
        <w:t>填写（</w:t>
      </w:r>
      <w:r>
        <w:rPr>
          <w:rFonts w:ascii="宋体" w:eastAsia="宋体" w:hAnsi="宋体" w:cs="宋体" w:hint="eastAsia"/>
          <w:b/>
          <w:bCs/>
          <w:color w:val="444444"/>
          <w:sz w:val="21"/>
          <w:szCs w:val="21"/>
        </w:rPr>
        <w:t>基本在《指南》规定的资助强度上下</w:t>
      </w:r>
      <w:r w:rsidR="00585952">
        <w:rPr>
          <w:rFonts w:ascii="宋体" w:eastAsia="宋体" w:hAnsi="宋体" w:cs="宋体" w:hint="eastAsia"/>
          <w:b/>
          <w:bCs/>
          <w:color w:val="444444"/>
          <w:sz w:val="21"/>
          <w:szCs w:val="21"/>
        </w:rPr>
        <w:t>）</w:t>
      </w:r>
      <w:r>
        <w:rPr>
          <w:rFonts w:ascii="宋体" w:eastAsia="宋体" w:hAnsi="宋体" w:cs="宋体" w:hint="eastAsia"/>
          <w:b/>
          <w:bCs/>
          <w:color w:val="444444"/>
          <w:sz w:val="21"/>
          <w:szCs w:val="21"/>
        </w:rPr>
        <w:t>，</w:t>
      </w:r>
      <w:r>
        <w:rPr>
          <w:rFonts w:ascii="宋体" w:eastAsia="宋体" w:hAnsi="宋体" w:cs="宋体" w:hint="eastAsia"/>
          <w:color w:val="444444"/>
          <w:sz w:val="21"/>
          <w:szCs w:val="21"/>
        </w:rPr>
        <w:t>并且本着“目标相关性、政策相符性、经济合理性的基本原则”，参照《国家自然科学基金资助项目资金管理办法》（附件</w:t>
      </w:r>
      <w:r w:rsidR="00C22414">
        <w:rPr>
          <w:rFonts w:ascii="宋体" w:eastAsia="宋体" w:hAnsi="宋体" w:cs="宋体"/>
          <w:color w:val="444444"/>
          <w:sz w:val="21"/>
          <w:szCs w:val="21"/>
        </w:rPr>
        <w:t>1</w:t>
      </w:r>
      <w:r>
        <w:rPr>
          <w:rFonts w:ascii="宋体" w:eastAsia="宋体" w:hAnsi="宋体" w:cs="宋体" w:hint="eastAsia"/>
          <w:color w:val="444444"/>
          <w:sz w:val="21"/>
          <w:szCs w:val="21"/>
        </w:rPr>
        <w:t>）、《项目资金预算表编制说明》（附件</w:t>
      </w:r>
      <w:r w:rsidR="00C22414">
        <w:rPr>
          <w:rFonts w:ascii="宋体" w:eastAsia="宋体" w:hAnsi="宋体" w:cs="宋体"/>
          <w:color w:val="444444"/>
          <w:sz w:val="21"/>
          <w:szCs w:val="21"/>
        </w:rPr>
        <w:t>2</w:t>
      </w:r>
      <w:r>
        <w:rPr>
          <w:rFonts w:ascii="宋体" w:eastAsia="宋体" w:hAnsi="宋体" w:cs="宋体" w:hint="eastAsia"/>
          <w:color w:val="444444"/>
          <w:sz w:val="21"/>
          <w:szCs w:val="21"/>
        </w:rPr>
        <w:t>）要求</w:t>
      </w:r>
      <w:r>
        <w:rPr>
          <w:rFonts w:ascii="宋体" w:eastAsia="宋体" w:hAnsi="宋体" w:cs="宋体" w:hint="eastAsia"/>
          <w:b/>
          <w:bCs/>
          <w:color w:val="444444"/>
          <w:sz w:val="21"/>
          <w:szCs w:val="21"/>
        </w:rPr>
        <w:t>认真</w:t>
      </w:r>
      <w:r>
        <w:rPr>
          <w:rFonts w:ascii="宋体" w:eastAsia="宋体" w:hAnsi="宋体" w:cs="宋体" w:hint="eastAsia"/>
          <w:color w:val="444444"/>
          <w:sz w:val="21"/>
          <w:szCs w:val="21"/>
        </w:rPr>
        <w:t>填写预算说明书。</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lastRenderedPageBreak/>
        <w:t>●申请人及主要参与者均应当使用唯一身份证件申请项目，曾经使用其他身份证件作为申请人或主要参与者获得过项目资助的，应当在申请书中说明，</w:t>
      </w:r>
      <w:r>
        <w:rPr>
          <w:rFonts w:ascii="宋体" w:eastAsia="宋体" w:hAnsi="宋体" w:cs="宋体" w:hint="eastAsia"/>
          <w:b/>
          <w:bCs/>
          <w:color w:val="444444"/>
          <w:sz w:val="21"/>
          <w:szCs w:val="21"/>
        </w:rPr>
        <w:t>否则按不端行为处理</w:t>
      </w:r>
      <w:r>
        <w:rPr>
          <w:rFonts w:ascii="宋体" w:eastAsia="宋体" w:hAnsi="宋体" w:cs="宋体" w:hint="eastAsia"/>
          <w:color w:val="444444"/>
          <w:sz w:val="21"/>
          <w:szCs w:val="21"/>
        </w:rPr>
        <w:t>。</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●申请人同年申请不同类型的科学基金项目时，应在申请书中列明同年申请的其他项目的项目类型、项目名称信息，并说明申请项目之间的区别与联系。</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●上两年（本次指2014年和2015年）连续申请面上项目未获得资助（包括初审不予受理的项目）的申请人，当年不得作为申请人申请2016年度面上项目。</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上年度获得面上项目（包括一年期项目）、重点项目、重大项目、重大研究计划（不包括集成项目和指导专家组调研项目）、联合基金项目（指同一名称联合基金项目）、地区科学基金项目（包括一年期项目）、国际（地区）合作研究项目（特殊说明的除外）、国家重大科研仪器设备研制专项资助的项目负责人，当年不得作为申请人申请同类型项目。</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避免国家自然科学基金项目与国家社会科学基金项目重复资助。正在承担国家社会科学基金项目的负责人，不得作为申请人申请国家自然科学基金项目；已经结题的国家社会科学基金项目负责人，申请国家自然科学基金项目时，应当提交由全国哲学社会科学规划办公室颁发的《结项证书》复印件，加盖依托单位公章后，作为附件随纸质申请书一并报送。同</w:t>
      </w:r>
      <w:proofErr w:type="gramStart"/>
      <w:r>
        <w:rPr>
          <w:rFonts w:ascii="宋体" w:eastAsia="宋体" w:hAnsi="宋体" w:cs="宋体" w:hint="eastAsia"/>
          <w:color w:val="444444"/>
          <w:sz w:val="21"/>
          <w:szCs w:val="21"/>
        </w:rPr>
        <w:t>一</w:t>
      </w:r>
      <w:proofErr w:type="gramEnd"/>
      <w:r>
        <w:rPr>
          <w:rFonts w:ascii="宋体" w:eastAsia="宋体" w:hAnsi="宋体" w:cs="宋体" w:hint="eastAsia"/>
          <w:color w:val="444444"/>
          <w:sz w:val="21"/>
          <w:szCs w:val="21"/>
        </w:rPr>
        <w:t>年度内，已经申请国家社会科学基金项目的申请人，不得作为申请人申请国家自然科学基金项目。</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三、2016年度申请书的格式要求</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1.申请书全部为在线填写，请各申请人2016年1月15日后登录ISIS系统，填写前请详细</w:t>
      </w:r>
      <w:r>
        <w:rPr>
          <w:rFonts w:ascii="宋体" w:eastAsia="宋体" w:hAnsi="宋体" w:cs="宋体" w:hint="eastAsia"/>
          <w:b/>
          <w:bCs/>
          <w:color w:val="444444"/>
          <w:sz w:val="21"/>
          <w:szCs w:val="21"/>
        </w:rPr>
        <w:t>阅读系统培训手册</w:t>
      </w:r>
      <w:r>
        <w:rPr>
          <w:rFonts w:ascii="宋体" w:eastAsia="宋体" w:hAnsi="宋体" w:cs="宋体" w:hint="eastAsia"/>
          <w:color w:val="444444"/>
          <w:sz w:val="21"/>
          <w:szCs w:val="21"/>
        </w:rPr>
        <w:t>（在ISIS登陆页面的左侧文件中），并按所申报项目类型的撰写提纲进行在线填写，填写完成后需检查生成的PDF版本的完整性，并确保纸质版和电子版一致。</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2.准确选择相应申请项目的资助类别和亚类说明，根据《指南》要求选择或填写附注说明，按照各类型项目的撰写提纲及相关要求撰写申请书，并将申请书附件材料电子化。申请人完成申请书撰写后，在线提交电子申请书及附件材料，下载并打印最终PDF版本申请书，向依</w:t>
      </w:r>
      <w:r>
        <w:rPr>
          <w:rFonts w:ascii="宋体" w:eastAsia="宋体" w:hAnsi="宋体" w:cs="宋体" w:hint="eastAsia"/>
          <w:color w:val="444444"/>
          <w:sz w:val="21"/>
          <w:szCs w:val="21"/>
        </w:rPr>
        <w:lastRenderedPageBreak/>
        <w:t>托单位提交签字后的纸质申请书原件以及有关证明信、推荐信、承诺函和其他特别说明要求提交的纸质材料原件。</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3.申请书填写完成后</w:t>
      </w:r>
      <w:proofErr w:type="gramStart"/>
      <w:r>
        <w:rPr>
          <w:rFonts w:ascii="宋体" w:eastAsia="宋体" w:hAnsi="宋体" w:cs="宋体" w:hint="eastAsia"/>
          <w:color w:val="444444"/>
          <w:sz w:val="21"/>
          <w:szCs w:val="21"/>
        </w:rPr>
        <w:t>请严格</w:t>
      </w:r>
      <w:proofErr w:type="gramEnd"/>
      <w:r>
        <w:rPr>
          <w:rFonts w:ascii="宋体" w:eastAsia="宋体" w:hAnsi="宋体" w:cs="宋体" w:hint="eastAsia"/>
          <w:color w:val="444444"/>
          <w:sz w:val="21"/>
          <w:szCs w:val="21"/>
        </w:rPr>
        <w:t>按照《2016年度国家自然科学基金项目形式审查明细表》（附件</w:t>
      </w:r>
      <w:r w:rsidR="00C22414">
        <w:rPr>
          <w:rFonts w:ascii="宋体" w:eastAsia="宋体" w:hAnsi="宋体" w:cs="宋体"/>
          <w:color w:val="444444"/>
          <w:sz w:val="21"/>
          <w:szCs w:val="21"/>
        </w:rPr>
        <w:t>3</w:t>
      </w:r>
      <w:r>
        <w:rPr>
          <w:rFonts w:ascii="宋体" w:eastAsia="宋体" w:hAnsi="宋体" w:cs="宋体" w:hint="eastAsia"/>
          <w:color w:val="444444"/>
          <w:sz w:val="21"/>
          <w:szCs w:val="21"/>
        </w:rPr>
        <w:t>）进行自查。</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四、申报工作具体时间安排及要求：</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时间安排具体内容</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1月15日-2月</w:t>
      </w:r>
      <w:r w:rsidR="00792A83">
        <w:rPr>
          <w:rFonts w:ascii="宋体" w:eastAsia="宋体" w:hAnsi="宋体" w:cs="宋体" w:hint="eastAsia"/>
          <w:color w:val="444444"/>
          <w:sz w:val="21"/>
          <w:szCs w:val="21"/>
        </w:rPr>
        <w:t>19</w:t>
      </w:r>
      <w:r>
        <w:rPr>
          <w:rFonts w:ascii="宋体" w:eastAsia="宋体" w:hAnsi="宋体" w:cs="宋体" w:hint="eastAsia"/>
          <w:color w:val="444444"/>
          <w:sz w:val="21"/>
          <w:szCs w:val="21"/>
        </w:rPr>
        <w:t>日 申请人完成申请书填写，各二级单位完成单位内形式审查、人员资格审查、单</w:t>
      </w:r>
      <w:bookmarkStart w:id="0" w:name="_GoBack"/>
      <w:bookmarkEnd w:id="0"/>
      <w:r>
        <w:rPr>
          <w:rFonts w:ascii="宋体" w:eastAsia="宋体" w:hAnsi="宋体" w:cs="宋体" w:hint="eastAsia"/>
          <w:color w:val="444444"/>
          <w:sz w:val="21"/>
          <w:szCs w:val="21"/>
        </w:rPr>
        <w:t>位内部方案论证、协助修改标书、</w:t>
      </w:r>
      <w:r w:rsidR="00585952">
        <w:rPr>
          <w:rFonts w:ascii="宋体" w:eastAsia="宋体" w:hAnsi="宋体" w:cs="宋体" w:hint="eastAsia"/>
          <w:color w:val="444444"/>
          <w:sz w:val="21"/>
          <w:szCs w:val="21"/>
        </w:rPr>
        <w:t>医学</w:t>
      </w:r>
      <w:r w:rsidR="00585952">
        <w:rPr>
          <w:rFonts w:ascii="宋体" w:eastAsia="宋体" w:hAnsi="宋体" w:cs="宋体"/>
          <w:color w:val="444444"/>
          <w:sz w:val="21"/>
          <w:szCs w:val="21"/>
        </w:rPr>
        <w:t>伦理审查</w:t>
      </w:r>
      <w:r>
        <w:rPr>
          <w:rFonts w:ascii="宋体" w:eastAsia="宋体" w:hAnsi="宋体" w:cs="宋体" w:hint="eastAsia"/>
          <w:color w:val="444444"/>
          <w:sz w:val="21"/>
          <w:szCs w:val="21"/>
        </w:rPr>
        <w:t>并确定推荐校级专家论证项目清单。</w:t>
      </w:r>
    </w:p>
    <w:p w:rsidR="00792A83" w:rsidRPr="00792A83" w:rsidRDefault="00792A83">
      <w:pPr>
        <w:pStyle w:val="a3"/>
        <w:widowControl/>
        <w:spacing w:beforeAutospacing="0" w:after="450" w:afterAutospacing="0" w:line="450" w:lineRule="atLeast"/>
        <w:rPr>
          <w:b/>
          <w:color w:val="FF0000"/>
        </w:rPr>
      </w:pPr>
      <w:r w:rsidRPr="00792A83">
        <w:rPr>
          <w:rFonts w:ascii="宋体" w:eastAsia="宋体" w:hAnsi="宋体" w:cs="宋体" w:hint="eastAsia"/>
          <w:b/>
          <w:color w:val="FF0000"/>
          <w:sz w:val="21"/>
          <w:szCs w:val="21"/>
        </w:rPr>
        <w:t>(</w:t>
      </w:r>
      <w:proofErr w:type="gramStart"/>
      <w:r w:rsidR="005F06B9">
        <w:rPr>
          <w:rFonts w:hint="eastAsia"/>
          <w:b/>
          <w:color w:val="FF0000"/>
          <w:sz w:val="21"/>
          <w:szCs w:val="21"/>
        </w:rPr>
        <w:t>请基础</w:t>
      </w:r>
      <w:proofErr w:type="gramEnd"/>
      <w:r w:rsidR="005F06B9">
        <w:rPr>
          <w:rFonts w:hint="eastAsia"/>
          <w:b/>
          <w:color w:val="FF0000"/>
          <w:sz w:val="21"/>
          <w:szCs w:val="21"/>
        </w:rPr>
        <w:t>医学院的老师于</w:t>
      </w:r>
      <w:r w:rsidR="005F06B9">
        <w:rPr>
          <w:rFonts w:hint="eastAsia"/>
          <w:b/>
          <w:color w:val="FF0000"/>
          <w:sz w:val="21"/>
          <w:szCs w:val="21"/>
        </w:rPr>
        <w:t>2</w:t>
      </w:r>
      <w:r w:rsidR="005F06B9">
        <w:rPr>
          <w:rFonts w:hint="eastAsia"/>
          <w:b/>
          <w:color w:val="FF0000"/>
          <w:sz w:val="21"/>
          <w:szCs w:val="21"/>
        </w:rPr>
        <w:t>月</w:t>
      </w:r>
      <w:r w:rsidR="005F06B9">
        <w:rPr>
          <w:rFonts w:hint="eastAsia"/>
          <w:b/>
          <w:color w:val="FF0000"/>
          <w:sz w:val="21"/>
          <w:szCs w:val="21"/>
        </w:rPr>
        <w:t>19</w:t>
      </w:r>
      <w:r w:rsidR="005F06B9">
        <w:rPr>
          <w:rFonts w:hint="eastAsia"/>
          <w:b/>
          <w:color w:val="FF0000"/>
          <w:sz w:val="21"/>
          <w:szCs w:val="21"/>
        </w:rPr>
        <w:t>日将申请书纸质版一式五份</w:t>
      </w:r>
      <w:proofErr w:type="gramStart"/>
      <w:r w:rsidR="005F06B9">
        <w:rPr>
          <w:rFonts w:hint="eastAsia"/>
          <w:b/>
          <w:color w:val="FF0000"/>
          <w:sz w:val="21"/>
          <w:szCs w:val="21"/>
        </w:rPr>
        <w:t>交基础楼</w:t>
      </w:r>
      <w:proofErr w:type="gramEnd"/>
      <w:r w:rsidR="005F06B9">
        <w:rPr>
          <w:rFonts w:hint="eastAsia"/>
          <w:b/>
          <w:color w:val="FF0000"/>
          <w:sz w:val="21"/>
          <w:szCs w:val="21"/>
        </w:rPr>
        <w:t>321</w:t>
      </w:r>
      <w:r w:rsidR="005F06B9">
        <w:rPr>
          <w:rFonts w:hint="eastAsia"/>
          <w:b/>
          <w:color w:val="FF0000"/>
          <w:sz w:val="21"/>
          <w:szCs w:val="21"/>
        </w:rPr>
        <w:t>何雪飞，用于形式审查和单位内部论证</w:t>
      </w:r>
      <w:r w:rsidRPr="00792A83">
        <w:rPr>
          <w:rFonts w:ascii="宋体" w:eastAsia="宋体" w:hAnsi="宋体" w:cs="宋体" w:hint="eastAsia"/>
          <w:b/>
          <w:color w:val="FF0000"/>
          <w:sz w:val="21"/>
          <w:szCs w:val="21"/>
        </w:rPr>
        <w:t>)</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 xml:space="preserve">2月25日-3月3日 </w:t>
      </w:r>
      <w:proofErr w:type="gramStart"/>
      <w:r>
        <w:rPr>
          <w:rFonts w:ascii="宋体" w:eastAsia="宋体" w:hAnsi="宋体" w:cs="宋体" w:hint="eastAsia"/>
          <w:color w:val="444444"/>
          <w:sz w:val="21"/>
          <w:szCs w:val="21"/>
        </w:rPr>
        <w:t>校科技</w:t>
      </w:r>
      <w:proofErr w:type="gramEnd"/>
      <w:r>
        <w:rPr>
          <w:rFonts w:ascii="宋体" w:eastAsia="宋体" w:hAnsi="宋体" w:cs="宋体" w:hint="eastAsia"/>
          <w:color w:val="444444"/>
          <w:sz w:val="21"/>
          <w:szCs w:val="21"/>
        </w:rPr>
        <w:t>处按照学科分类分别组织专家对二级单位推荐项目的申请书进行专家论证</w:t>
      </w:r>
    </w:p>
    <w:p w:rsidR="006F4F10" w:rsidRPr="002400F2" w:rsidRDefault="006F4F10">
      <w:pPr>
        <w:pStyle w:val="a3"/>
        <w:widowControl/>
        <w:spacing w:beforeAutospacing="0" w:after="450" w:afterAutospacing="0" w:line="450" w:lineRule="atLeast"/>
        <w:rPr>
          <w:color w:val="FF0000"/>
        </w:rPr>
      </w:pPr>
      <w:r>
        <w:rPr>
          <w:rFonts w:ascii="宋体" w:eastAsia="宋体" w:hAnsi="宋体" w:cs="宋体" w:hint="eastAsia"/>
          <w:color w:val="444444"/>
          <w:sz w:val="21"/>
          <w:szCs w:val="21"/>
        </w:rPr>
        <w:t>3月</w:t>
      </w:r>
      <w:r w:rsidR="002400F2">
        <w:rPr>
          <w:rFonts w:ascii="宋体" w:eastAsia="宋体" w:hAnsi="宋体" w:cs="宋体" w:hint="eastAsia"/>
          <w:color w:val="444444"/>
          <w:sz w:val="21"/>
          <w:szCs w:val="21"/>
        </w:rPr>
        <w:t>4</w:t>
      </w:r>
      <w:r>
        <w:rPr>
          <w:rFonts w:ascii="宋体" w:eastAsia="宋体" w:hAnsi="宋体" w:cs="宋体" w:hint="eastAsia"/>
          <w:color w:val="444444"/>
          <w:sz w:val="21"/>
          <w:szCs w:val="21"/>
        </w:rPr>
        <w:t xml:space="preserve">日 </w:t>
      </w:r>
      <w:r w:rsidR="002400F2">
        <w:rPr>
          <w:rFonts w:ascii="宋体" w:eastAsia="宋体" w:hAnsi="宋体" w:cs="宋体" w:hint="eastAsia"/>
          <w:color w:val="444444"/>
          <w:sz w:val="21"/>
          <w:szCs w:val="21"/>
        </w:rPr>
        <w:t xml:space="preserve"> 16：00 基础医学院正式在线提交申请书截止时间</w:t>
      </w:r>
      <w:r w:rsidR="00556BBF" w:rsidRPr="002400F2">
        <w:rPr>
          <w:rFonts w:ascii="宋体" w:eastAsia="宋体" w:hAnsi="宋体" w:cs="宋体" w:hint="eastAsia"/>
          <w:color w:val="FF0000"/>
          <w:sz w:val="21"/>
          <w:szCs w:val="21"/>
        </w:rPr>
        <w:t>（</w:t>
      </w:r>
      <w:r w:rsidR="002400F2">
        <w:rPr>
          <w:rFonts w:ascii="宋体" w:eastAsia="宋体" w:hAnsi="宋体" w:cs="宋体" w:hint="eastAsia"/>
          <w:color w:val="FF0000"/>
          <w:sz w:val="21"/>
          <w:szCs w:val="21"/>
        </w:rPr>
        <w:t>2016年在线提交的流程：申请人-二级单位管理员-大学管理员-基金委，增加了二级单位管理员形式审查的程序。如3月4日前您没有提交，则学院无法将您的申请书提交到科技处，科技处进而无法将您的申请书提交到基金委，这一点请各位知晓</w:t>
      </w:r>
      <w:r w:rsidR="00556BBF" w:rsidRPr="002400F2">
        <w:rPr>
          <w:rFonts w:ascii="宋体" w:eastAsia="宋体" w:hAnsi="宋体" w:cs="宋体" w:hint="eastAsia"/>
          <w:color w:val="FF0000"/>
          <w:sz w:val="21"/>
          <w:szCs w:val="21"/>
        </w:rPr>
        <w:t>）</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3月7日</w:t>
      </w:r>
      <w:r w:rsidR="00F573F3">
        <w:rPr>
          <w:rFonts w:ascii="宋体" w:eastAsia="宋体" w:hAnsi="宋体" w:cs="宋体" w:hint="eastAsia"/>
          <w:color w:val="444444"/>
          <w:sz w:val="21"/>
          <w:szCs w:val="21"/>
        </w:rPr>
        <w:t xml:space="preserve"> </w:t>
      </w:r>
      <w:r>
        <w:rPr>
          <w:rFonts w:ascii="宋体" w:eastAsia="宋体" w:hAnsi="宋体" w:cs="宋体" w:hint="eastAsia"/>
          <w:color w:val="444444"/>
          <w:sz w:val="21"/>
          <w:szCs w:val="21"/>
        </w:rPr>
        <w:t xml:space="preserve"> </w:t>
      </w:r>
      <w:r w:rsidR="00F573F3">
        <w:rPr>
          <w:rFonts w:ascii="宋体" w:eastAsia="宋体" w:hAnsi="宋体" w:cs="宋体" w:hint="eastAsia"/>
          <w:color w:val="444444"/>
          <w:sz w:val="21"/>
          <w:szCs w:val="21"/>
        </w:rPr>
        <w:t>16:00</w:t>
      </w:r>
      <w:r w:rsidR="00F573F3">
        <w:rPr>
          <w:rFonts w:ascii="宋体" w:eastAsia="宋体" w:hAnsi="宋体" w:cs="宋体"/>
          <w:color w:val="444444"/>
          <w:sz w:val="21"/>
          <w:szCs w:val="21"/>
        </w:rPr>
        <w:t xml:space="preserve"> </w:t>
      </w:r>
      <w:r w:rsidR="00F573F3">
        <w:rPr>
          <w:rFonts w:ascii="宋体" w:eastAsia="宋体" w:hAnsi="宋体" w:cs="宋体" w:hint="eastAsia"/>
          <w:color w:val="444444"/>
          <w:sz w:val="21"/>
          <w:szCs w:val="21"/>
        </w:rPr>
        <w:t xml:space="preserve"> </w:t>
      </w:r>
      <w:r w:rsidR="00585952">
        <w:rPr>
          <w:rFonts w:ascii="宋体" w:eastAsia="宋体" w:hAnsi="宋体" w:cs="宋体" w:hint="eastAsia"/>
          <w:color w:val="444444"/>
          <w:sz w:val="21"/>
          <w:szCs w:val="21"/>
        </w:rPr>
        <w:t>我校</w:t>
      </w:r>
      <w:r>
        <w:rPr>
          <w:rFonts w:ascii="宋体" w:eastAsia="宋体" w:hAnsi="宋体" w:cs="宋体" w:hint="eastAsia"/>
          <w:color w:val="444444"/>
          <w:sz w:val="21"/>
          <w:szCs w:val="21"/>
        </w:rPr>
        <w:t>正式在线提交申请书</w:t>
      </w:r>
      <w:r w:rsidR="00F573F3">
        <w:rPr>
          <w:rFonts w:ascii="宋体" w:eastAsia="宋体" w:hAnsi="宋体" w:cs="宋体" w:hint="eastAsia"/>
          <w:color w:val="444444"/>
          <w:sz w:val="21"/>
          <w:szCs w:val="21"/>
        </w:rPr>
        <w:t>截止</w:t>
      </w:r>
      <w:r w:rsidR="00F573F3">
        <w:rPr>
          <w:rFonts w:ascii="宋体" w:eastAsia="宋体" w:hAnsi="宋体" w:cs="宋体"/>
          <w:color w:val="444444"/>
          <w:sz w:val="21"/>
          <w:szCs w:val="21"/>
        </w:rPr>
        <w:t>时间</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3月7日-3月10日  大学科技处对申请书进行在线审核</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3月10日-3月14日 二级单位报送纸质版申请书到大学科技处， 截止时间3月14日 16:00</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3月14日-3月20日 申请书送交基金委接收工作组</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lastRenderedPageBreak/>
        <w:t>五、参与外单位</w:t>
      </w:r>
      <w:proofErr w:type="gramStart"/>
      <w:r>
        <w:rPr>
          <w:rFonts w:ascii="宋体" w:eastAsia="宋体" w:hAnsi="宋体" w:cs="宋体" w:hint="eastAsia"/>
          <w:color w:val="444444"/>
          <w:sz w:val="21"/>
          <w:szCs w:val="21"/>
        </w:rPr>
        <w:t>盖合作</w:t>
      </w:r>
      <w:proofErr w:type="gramEnd"/>
      <w:r>
        <w:rPr>
          <w:rFonts w:ascii="宋体" w:eastAsia="宋体" w:hAnsi="宋体" w:cs="宋体" w:hint="eastAsia"/>
          <w:color w:val="444444"/>
          <w:sz w:val="21"/>
          <w:szCs w:val="21"/>
        </w:rPr>
        <w:t>单位章的事宜</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 xml:space="preserve">    2016年度拟作为合作者参与外单位国家自然科学基金项目申请并需要</w:t>
      </w:r>
      <w:proofErr w:type="gramStart"/>
      <w:r>
        <w:rPr>
          <w:rFonts w:ascii="宋体" w:eastAsia="宋体" w:hAnsi="宋体" w:cs="宋体" w:hint="eastAsia"/>
          <w:color w:val="444444"/>
          <w:sz w:val="21"/>
          <w:szCs w:val="21"/>
        </w:rPr>
        <w:t>盖合作</w:t>
      </w:r>
      <w:proofErr w:type="gramEnd"/>
      <w:r>
        <w:rPr>
          <w:rFonts w:ascii="宋体" w:eastAsia="宋体" w:hAnsi="宋体" w:cs="宋体" w:hint="eastAsia"/>
          <w:color w:val="444444"/>
          <w:sz w:val="21"/>
          <w:szCs w:val="21"/>
        </w:rPr>
        <w:t>单位章的科研人员，请于2月22日-3月</w:t>
      </w:r>
      <w:r w:rsidR="00DF588A">
        <w:rPr>
          <w:rFonts w:ascii="宋体" w:eastAsia="宋体" w:hAnsi="宋体" w:cs="宋体"/>
          <w:color w:val="444444"/>
          <w:sz w:val="21"/>
          <w:szCs w:val="21"/>
        </w:rPr>
        <w:t>19</w:t>
      </w:r>
      <w:r>
        <w:rPr>
          <w:rFonts w:ascii="宋体" w:eastAsia="宋体" w:hAnsi="宋体" w:cs="宋体" w:hint="eastAsia"/>
          <w:color w:val="444444"/>
          <w:sz w:val="21"/>
          <w:szCs w:val="21"/>
        </w:rPr>
        <w:t>日带齐《北京中医药大学科研用章登记表（须盖二级单位公章）》</w:t>
      </w:r>
      <w:r w:rsidR="00792A83">
        <w:rPr>
          <w:rFonts w:ascii="宋体" w:eastAsia="宋体" w:hAnsi="宋体" w:cs="宋体" w:hint="eastAsia"/>
          <w:color w:val="444444"/>
          <w:sz w:val="21"/>
          <w:szCs w:val="21"/>
        </w:rPr>
        <w:t>3</w:t>
      </w:r>
      <w:r>
        <w:rPr>
          <w:rFonts w:ascii="宋体" w:eastAsia="宋体" w:hAnsi="宋体" w:cs="宋体" w:hint="eastAsia"/>
          <w:color w:val="444444"/>
          <w:sz w:val="21"/>
          <w:szCs w:val="21"/>
        </w:rPr>
        <w:t>份（附件</w:t>
      </w:r>
      <w:r w:rsidR="00C22414">
        <w:rPr>
          <w:rFonts w:ascii="宋体" w:eastAsia="宋体" w:hAnsi="宋体" w:cs="宋体"/>
          <w:b/>
          <w:bCs/>
          <w:color w:val="444444"/>
          <w:sz w:val="21"/>
          <w:szCs w:val="21"/>
        </w:rPr>
        <w:t>4</w:t>
      </w:r>
      <w:r>
        <w:rPr>
          <w:rFonts w:ascii="宋体" w:eastAsia="宋体" w:hAnsi="宋体" w:cs="宋体" w:hint="eastAsia"/>
          <w:color w:val="444444"/>
          <w:sz w:val="21"/>
          <w:szCs w:val="21"/>
        </w:rPr>
        <w:t>）、《2016年度参与外单位国家基金项目申请人承诺书（须盖二级单位公章）》1份（附件</w:t>
      </w:r>
      <w:r w:rsidR="00C22414">
        <w:rPr>
          <w:rFonts w:ascii="宋体" w:eastAsia="宋体" w:hAnsi="宋体" w:cs="宋体"/>
          <w:b/>
          <w:bCs/>
          <w:color w:val="444444"/>
          <w:sz w:val="21"/>
          <w:szCs w:val="21"/>
        </w:rPr>
        <w:t>5</w:t>
      </w:r>
      <w:r>
        <w:rPr>
          <w:rFonts w:ascii="宋体" w:eastAsia="宋体" w:hAnsi="宋体" w:cs="宋体" w:hint="eastAsia"/>
          <w:color w:val="444444"/>
          <w:sz w:val="21"/>
          <w:szCs w:val="21"/>
        </w:rPr>
        <w:t>）、存档申请书1份和“签字和盖章页”（最后页）3份到科技处529办理合作单位章盖章手续，超过时间和资料不全者不予受理。</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 xml:space="preserve">    我校项目申请中有外校人员参与的需要</w:t>
      </w:r>
      <w:proofErr w:type="gramStart"/>
      <w:r>
        <w:rPr>
          <w:rFonts w:ascii="宋体" w:eastAsia="宋体" w:hAnsi="宋体" w:cs="宋体" w:hint="eastAsia"/>
          <w:color w:val="444444"/>
          <w:sz w:val="21"/>
          <w:szCs w:val="21"/>
        </w:rPr>
        <w:t>盖合作</w:t>
      </w:r>
      <w:proofErr w:type="gramEnd"/>
      <w:r>
        <w:rPr>
          <w:rFonts w:ascii="宋体" w:eastAsia="宋体" w:hAnsi="宋体" w:cs="宋体" w:hint="eastAsia"/>
          <w:color w:val="444444"/>
          <w:sz w:val="21"/>
          <w:szCs w:val="21"/>
        </w:rPr>
        <w:t>单位章，</w:t>
      </w:r>
      <w:r>
        <w:rPr>
          <w:rFonts w:ascii="宋体" w:eastAsia="宋体" w:hAnsi="宋体" w:cs="宋体" w:hint="eastAsia"/>
          <w:b/>
          <w:bCs/>
          <w:color w:val="444444"/>
          <w:sz w:val="21"/>
          <w:szCs w:val="21"/>
        </w:rPr>
        <w:t>申请书的盖章</w:t>
      </w:r>
      <w:proofErr w:type="gramStart"/>
      <w:r>
        <w:rPr>
          <w:rFonts w:ascii="宋体" w:eastAsia="宋体" w:hAnsi="宋体" w:cs="宋体" w:hint="eastAsia"/>
          <w:b/>
          <w:bCs/>
          <w:color w:val="444444"/>
          <w:sz w:val="21"/>
          <w:szCs w:val="21"/>
        </w:rPr>
        <w:t>页没有</w:t>
      </w:r>
      <w:proofErr w:type="gramEnd"/>
      <w:r>
        <w:rPr>
          <w:rFonts w:ascii="宋体" w:eastAsia="宋体" w:hAnsi="宋体" w:cs="宋体" w:hint="eastAsia"/>
          <w:b/>
          <w:bCs/>
          <w:color w:val="444444"/>
          <w:sz w:val="21"/>
          <w:szCs w:val="21"/>
        </w:rPr>
        <w:t>版本号，</w:t>
      </w:r>
      <w:proofErr w:type="gramStart"/>
      <w:r>
        <w:rPr>
          <w:rFonts w:ascii="宋体" w:eastAsia="宋体" w:hAnsi="宋体" w:cs="宋体" w:hint="eastAsia"/>
          <w:b/>
          <w:bCs/>
          <w:color w:val="444444"/>
          <w:sz w:val="21"/>
          <w:szCs w:val="21"/>
        </w:rPr>
        <w:t>请项目</w:t>
      </w:r>
      <w:proofErr w:type="gramEnd"/>
      <w:r>
        <w:rPr>
          <w:rFonts w:ascii="宋体" w:eastAsia="宋体" w:hAnsi="宋体" w:cs="宋体" w:hint="eastAsia"/>
          <w:b/>
          <w:bCs/>
          <w:color w:val="444444"/>
          <w:sz w:val="21"/>
          <w:szCs w:val="21"/>
        </w:rPr>
        <w:t>负责人先确定好项目名称和项目组成员基本信息后，提前到合作单位去盖章，填写的单位名称须与所盖公章一致</w:t>
      </w:r>
      <w:r>
        <w:rPr>
          <w:rFonts w:ascii="宋体" w:eastAsia="宋体" w:hAnsi="宋体" w:cs="宋体" w:hint="eastAsia"/>
          <w:color w:val="444444"/>
          <w:sz w:val="21"/>
          <w:szCs w:val="21"/>
        </w:rPr>
        <w:t>。已在国家自然科学基金委注册的合作研究单位</w:t>
      </w:r>
      <w:r>
        <w:rPr>
          <w:rFonts w:ascii="宋体" w:eastAsia="宋体" w:hAnsi="宋体" w:cs="宋体" w:hint="eastAsia"/>
          <w:b/>
          <w:bCs/>
          <w:color w:val="444444"/>
          <w:sz w:val="21"/>
          <w:szCs w:val="21"/>
        </w:rPr>
        <w:t>须加盖单位注册公章</w:t>
      </w:r>
      <w:r>
        <w:rPr>
          <w:rFonts w:ascii="宋体" w:eastAsia="宋体" w:hAnsi="宋体" w:cs="宋体" w:hint="eastAsia"/>
          <w:color w:val="444444"/>
          <w:sz w:val="21"/>
          <w:szCs w:val="21"/>
        </w:rPr>
        <w:t>；</w:t>
      </w:r>
      <w:r>
        <w:rPr>
          <w:rFonts w:ascii="宋体" w:eastAsia="宋体" w:hAnsi="宋体" w:cs="宋体" w:hint="eastAsia"/>
          <w:b/>
          <w:bCs/>
          <w:color w:val="444444"/>
          <w:sz w:val="21"/>
          <w:szCs w:val="21"/>
        </w:rPr>
        <w:t>没有注册的合作研究单位须加盖法人单位章</w:t>
      </w:r>
      <w:r>
        <w:rPr>
          <w:rFonts w:ascii="宋体" w:eastAsia="宋体" w:hAnsi="宋体" w:cs="宋体" w:hint="eastAsia"/>
          <w:color w:val="444444"/>
          <w:sz w:val="21"/>
          <w:szCs w:val="21"/>
        </w:rPr>
        <w:t>。</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六、随纸质申请书上交的材料</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1.申请书一律用A4纸</w:t>
      </w:r>
      <w:r>
        <w:rPr>
          <w:rFonts w:ascii="宋体" w:eastAsia="宋体" w:hAnsi="宋体" w:cs="宋体" w:hint="eastAsia"/>
          <w:b/>
          <w:bCs/>
          <w:color w:val="444444"/>
          <w:sz w:val="21"/>
          <w:szCs w:val="21"/>
        </w:rPr>
        <w:t>双面</w:t>
      </w:r>
      <w:r>
        <w:rPr>
          <w:rFonts w:ascii="宋体" w:eastAsia="宋体" w:hAnsi="宋体" w:cs="宋体" w:hint="eastAsia"/>
          <w:color w:val="444444"/>
          <w:sz w:val="21"/>
          <w:szCs w:val="21"/>
        </w:rPr>
        <w:t>印制，一式2份（</w:t>
      </w:r>
      <w:r>
        <w:rPr>
          <w:rFonts w:ascii="宋体" w:eastAsia="宋体" w:hAnsi="宋体" w:cs="宋体" w:hint="eastAsia"/>
          <w:b/>
          <w:bCs/>
          <w:color w:val="444444"/>
          <w:sz w:val="21"/>
          <w:szCs w:val="21"/>
        </w:rPr>
        <w:t>签字都需要是原件</w:t>
      </w:r>
      <w:r>
        <w:rPr>
          <w:rFonts w:ascii="宋体" w:eastAsia="宋体" w:hAnsi="宋体" w:cs="宋体" w:hint="eastAsia"/>
          <w:color w:val="444444"/>
          <w:sz w:val="21"/>
          <w:szCs w:val="21"/>
        </w:rPr>
        <w:t>），不需要装订，未按要求打印的申请书不予受理。附件（</w:t>
      </w:r>
      <w:r>
        <w:rPr>
          <w:rFonts w:ascii="宋体" w:eastAsia="宋体" w:hAnsi="宋体" w:cs="宋体" w:hint="eastAsia"/>
          <w:b/>
          <w:bCs/>
          <w:color w:val="444444"/>
          <w:sz w:val="21"/>
          <w:szCs w:val="21"/>
        </w:rPr>
        <w:t>2份,均需原件</w:t>
      </w:r>
      <w:r>
        <w:rPr>
          <w:rFonts w:ascii="宋体" w:eastAsia="宋体" w:hAnsi="宋体" w:cs="宋体" w:hint="eastAsia"/>
          <w:color w:val="444444"/>
          <w:sz w:val="21"/>
          <w:szCs w:val="21"/>
        </w:rPr>
        <w:t>）应和申请书一起装订，</w:t>
      </w:r>
      <w:r w:rsidRPr="004854F5">
        <w:rPr>
          <w:rFonts w:ascii="宋体" w:eastAsia="宋体" w:hAnsi="宋体" w:cs="宋体" w:hint="eastAsia"/>
          <w:color w:val="FF0000"/>
          <w:sz w:val="21"/>
          <w:szCs w:val="21"/>
        </w:rPr>
        <w:t>装订于正文后，签字盖章页前。</w:t>
      </w:r>
      <w:r>
        <w:rPr>
          <w:rFonts w:ascii="宋体" w:eastAsia="宋体" w:hAnsi="宋体" w:cs="宋体" w:hint="eastAsia"/>
          <w:color w:val="444444"/>
          <w:sz w:val="21"/>
          <w:szCs w:val="21"/>
        </w:rPr>
        <w:t>如果有需要回避的专家，申请者可提出不超过3位不宜评议其申请项目的同行评议专家（须注明所属单位并说明理由），把回避名单装在信封里，信封上标明申请者姓名、单位、项目名称，把信封钉在申请书的封皮上。</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2.2016年度国家自然科学基金项目形式审查明细表，</w:t>
      </w:r>
      <w:r w:rsidR="004854F5">
        <w:rPr>
          <w:rFonts w:ascii="宋体" w:eastAsia="宋体" w:hAnsi="宋体" w:cs="宋体" w:hint="eastAsia"/>
          <w:color w:val="444444"/>
          <w:sz w:val="21"/>
          <w:szCs w:val="21"/>
        </w:rPr>
        <w:t>随申请书一并交</w:t>
      </w:r>
      <w:r>
        <w:rPr>
          <w:rFonts w:ascii="宋体" w:eastAsia="宋体" w:hAnsi="宋体" w:cs="宋体" w:hint="eastAsia"/>
          <w:color w:val="444444"/>
          <w:sz w:val="21"/>
          <w:szCs w:val="21"/>
        </w:rPr>
        <w:t>。</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七、博士后、在职博士研究生申报人员注意事项</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 xml:space="preserve">    拟申报2016年度国家自然科学基金项目的在站博士后人员、在职博士研究生须于2016年1月22日前提前与二级单位管理人员联系，分别填写对应《承诺书》（附件</w:t>
      </w:r>
      <w:r w:rsidR="00C22414">
        <w:rPr>
          <w:rFonts w:ascii="宋体" w:eastAsia="宋体" w:hAnsi="宋体" w:cs="宋体"/>
          <w:color w:val="444444"/>
          <w:sz w:val="21"/>
          <w:szCs w:val="21"/>
        </w:rPr>
        <w:t>6</w:t>
      </w:r>
      <w:r>
        <w:rPr>
          <w:rFonts w:ascii="宋体" w:eastAsia="宋体" w:hAnsi="宋体" w:cs="宋体" w:hint="eastAsia"/>
          <w:color w:val="444444"/>
          <w:sz w:val="21"/>
          <w:szCs w:val="21"/>
        </w:rPr>
        <w:t>），《承诺书》原件必须作为申请书附件与申请书装订在一起，并电子化后作为附件上传。</w:t>
      </w:r>
    </w:p>
    <w:p w:rsidR="00A13E81" w:rsidRDefault="0099636E">
      <w:pPr>
        <w:pStyle w:val="a3"/>
        <w:widowControl/>
        <w:spacing w:beforeAutospacing="0" w:after="450" w:afterAutospacing="0" w:line="450" w:lineRule="atLeast"/>
        <w:ind w:firstLineChars="200" w:firstLine="420"/>
        <w:rPr>
          <w:rFonts w:ascii="宋体" w:eastAsia="宋体" w:hAnsi="宋体" w:cs="宋体"/>
          <w:color w:val="444444"/>
          <w:sz w:val="21"/>
          <w:szCs w:val="21"/>
        </w:rPr>
      </w:pPr>
      <w:r>
        <w:rPr>
          <w:rFonts w:ascii="宋体" w:eastAsia="宋体" w:hAnsi="宋体" w:cs="宋体" w:hint="eastAsia"/>
          <w:color w:val="444444"/>
          <w:sz w:val="21"/>
          <w:szCs w:val="21"/>
        </w:rPr>
        <w:t>我校博士后人员申报项目类型为面上项目、青年基金项目，项目终止年月必须严格按照学校人事处博士后管理办公室审核的结题期限填写。</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lastRenderedPageBreak/>
        <w:t xml:space="preserve"> 八、其他</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1.形式审查是为杜绝申请书由于非学术原因导致的申请失败，</w:t>
      </w:r>
      <w:proofErr w:type="gramStart"/>
      <w:r>
        <w:rPr>
          <w:rFonts w:ascii="宋体" w:eastAsia="宋体" w:hAnsi="宋体" w:cs="宋体" w:hint="eastAsia"/>
          <w:color w:val="444444"/>
          <w:sz w:val="21"/>
          <w:szCs w:val="21"/>
        </w:rPr>
        <w:t>请各项</w:t>
      </w:r>
      <w:proofErr w:type="gramEnd"/>
      <w:r>
        <w:rPr>
          <w:rFonts w:ascii="宋体" w:eastAsia="宋体" w:hAnsi="宋体" w:cs="宋体" w:hint="eastAsia"/>
          <w:color w:val="444444"/>
          <w:sz w:val="21"/>
          <w:szCs w:val="21"/>
        </w:rPr>
        <w:t>目申请人认真自查。在线方式提交的申请书必须由科技处撤销项目后再重新通过在线修改，修改后再次提交生成PDF版本后再次打印新版本申请书。</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2．申请人和参与成员的相关成果均需要按要求进行在线导入，个人简历均需按系统中提供的模板统一格式。</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3.在经费预算说明部分申请人需要对各项支出的主要用途和测算理由及合作</w:t>
      </w:r>
      <w:proofErr w:type="gramStart"/>
      <w:r>
        <w:rPr>
          <w:rFonts w:ascii="宋体" w:eastAsia="宋体" w:hAnsi="宋体" w:cs="宋体" w:hint="eastAsia"/>
          <w:color w:val="444444"/>
          <w:sz w:val="21"/>
          <w:szCs w:val="21"/>
        </w:rPr>
        <w:t>研究外拨资金</w:t>
      </w:r>
      <w:proofErr w:type="gramEnd"/>
      <w:r>
        <w:rPr>
          <w:rFonts w:ascii="宋体" w:eastAsia="宋体" w:hAnsi="宋体" w:cs="宋体" w:hint="eastAsia"/>
          <w:color w:val="444444"/>
          <w:sz w:val="21"/>
          <w:szCs w:val="21"/>
        </w:rPr>
        <w:t>等内容进行详细说明，请有合作单位的项目申请人根据项目分工情况提前预算好</w:t>
      </w:r>
      <w:proofErr w:type="gramStart"/>
      <w:r>
        <w:rPr>
          <w:rFonts w:ascii="宋体" w:eastAsia="宋体" w:hAnsi="宋体" w:cs="宋体" w:hint="eastAsia"/>
          <w:color w:val="444444"/>
          <w:sz w:val="21"/>
          <w:szCs w:val="21"/>
        </w:rPr>
        <w:t>需要外拨的</w:t>
      </w:r>
      <w:proofErr w:type="gramEnd"/>
      <w:r>
        <w:rPr>
          <w:rFonts w:ascii="宋体" w:eastAsia="宋体" w:hAnsi="宋体" w:cs="宋体" w:hint="eastAsia"/>
          <w:color w:val="444444"/>
          <w:sz w:val="21"/>
          <w:szCs w:val="21"/>
        </w:rPr>
        <w:t>合作费用。</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4.对ISIS系统操作和电子文件下载、录入、上传有困难的申请人，请向ISIS系统中的“在线咨询”或者国家自然科学基金委信息中心咨询（</w:t>
      </w:r>
      <w:r w:rsidRPr="00410033">
        <w:rPr>
          <w:rFonts w:ascii="宋体" w:eastAsia="宋体" w:hAnsi="宋体" w:cs="宋体" w:hint="eastAsia"/>
          <w:color w:val="444444"/>
          <w:sz w:val="21"/>
          <w:szCs w:val="21"/>
        </w:rPr>
        <w:t>技术电话：6</w:t>
      </w:r>
      <w:r>
        <w:rPr>
          <w:rFonts w:ascii="宋体" w:eastAsia="宋体" w:hAnsi="宋体" w:cs="宋体"/>
          <w:color w:val="444444"/>
          <w:sz w:val="21"/>
          <w:szCs w:val="21"/>
        </w:rPr>
        <w:t>2317474</w:t>
      </w:r>
      <w:r>
        <w:rPr>
          <w:rFonts w:ascii="宋体" w:eastAsia="宋体" w:hAnsi="宋体" w:cs="宋体" w:hint="eastAsia"/>
          <w:color w:val="444444"/>
          <w:sz w:val="21"/>
          <w:szCs w:val="21"/>
        </w:rPr>
        <w:t>）。</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九、特殊说明</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 xml:space="preserve">    为防范学术不端行为，避免重复资助，自然科学基金委自2013年起将通过计算机软件对申请书内容进行比对，特提醒申请人注意：</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1．不得将内容相同或相近的项目，以不同类型项目向同一科学部或</w:t>
      </w:r>
      <w:proofErr w:type="gramStart"/>
      <w:r>
        <w:rPr>
          <w:rFonts w:ascii="宋体" w:eastAsia="宋体" w:hAnsi="宋体" w:cs="宋体" w:hint="eastAsia"/>
          <w:color w:val="444444"/>
          <w:sz w:val="21"/>
          <w:szCs w:val="21"/>
        </w:rPr>
        <w:t>不</w:t>
      </w:r>
      <w:proofErr w:type="gramEnd"/>
      <w:r>
        <w:rPr>
          <w:rFonts w:ascii="宋体" w:eastAsia="宋体" w:hAnsi="宋体" w:cs="宋体" w:hint="eastAsia"/>
          <w:color w:val="444444"/>
          <w:sz w:val="21"/>
          <w:szCs w:val="21"/>
        </w:rPr>
        <w:t>同科学部申请；</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2．受聘于一个以上依托单位的申请人，不得将内容相同或相近的项目，通过不同依托单位提出申请；</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3．不得将内容相同或相近的项目，以不同申请人的名义提出申请。</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4．不得将已获资助项目，向同一科学部或</w:t>
      </w:r>
      <w:proofErr w:type="gramStart"/>
      <w:r>
        <w:rPr>
          <w:rFonts w:ascii="宋体" w:eastAsia="宋体" w:hAnsi="宋体" w:cs="宋体" w:hint="eastAsia"/>
          <w:color w:val="444444"/>
          <w:sz w:val="21"/>
          <w:szCs w:val="21"/>
        </w:rPr>
        <w:t>不</w:t>
      </w:r>
      <w:proofErr w:type="gramEnd"/>
      <w:r>
        <w:rPr>
          <w:rFonts w:ascii="宋体" w:eastAsia="宋体" w:hAnsi="宋体" w:cs="宋体" w:hint="eastAsia"/>
          <w:color w:val="444444"/>
          <w:sz w:val="21"/>
          <w:szCs w:val="21"/>
        </w:rPr>
        <w:t>同科学部提出重复资助申请。</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以上情形如有查实，将视情节轻重给</w:t>
      </w:r>
      <w:proofErr w:type="gramStart"/>
      <w:r>
        <w:rPr>
          <w:rFonts w:ascii="宋体" w:eastAsia="宋体" w:hAnsi="宋体" w:cs="宋体" w:hint="eastAsia"/>
          <w:color w:val="444444"/>
          <w:sz w:val="21"/>
          <w:szCs w:val="21"/>
        </w:rPr>
        <w:t>予处理</w:t>
      </w:r>
      <w:proofErr w:type="gramEnd"/>
      <w:r>
        <w:rPr>
          <w:rFonts w:ascii="宋体" w:eastAsia="宋体" w:hAnsi="宋体" w:cs="宋体" w:hint="eastAsia"/>
          <w:color w:val="444444"/>
          <w:sz w:val="21"/>
          <w:szCs w:val="21"/>
        </w:rPr>
        <w:t>，对确有学术不端行为者将提交学术委员会处理。</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lastRenderedPageBreak/>
        <w:t>北京中医药大学科技处联系方式：</w:t>
      </w:r>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联系人：秦灵</w:t>
      </w:r>
      <w:proofErr w:type="gramStart"/>
      <w:r>
        <w:rPr>
          <w:rFonts w:ascii="宋体" w:eastAsia="宋体" w:hAnsi="宋体" w:cs="宋体" w:hint="eastAsia"/>
          <w:color w:val="444444"/>
          <w:sz w:val="21"/>
          <w:szCs w:val="21"/>
        </w:rPr>
        <w:t>灵</w:t>
      </w:r>
      <w:proofErr w:type="gramEnd"/>
    </w:p>
    <w:p w:rsidR="00A13E81" w:rsidRDefault="0099636E">
      <w:pPr>
        <w:pStyle w:val="a3"/>
        <w:widowControl/>
        <w:spacing w:beforeAutospacing="0" w:after="450" w:afterAutospacing="0" w:line="450" w:lineRule="atLeast"/>
        <w:rPr>
          <w:rFonts w:ascii="宋体" w:eastAsia="宋体" w:hAnsi="宋体" w:cs="宋体"/>
          <w:color w:val="444444"/>
          <w:sz w:val="21"/>
          <w:szCs w:val="21"/>
        </w:rPr>
      </w:pPr>
      <w:r>
        <w:rPr>
          <w:rFonts w:ascii="宋体" w:eastAsia="宋体" w:hAnsi="宋体" w:cs="宋体" w:hint="eastAsia"/>
          <w:color w:val="444444"/>
          <w:sz w:val="21"/>
          <w:szCs w:val="21"/>
        </w:rPr>
        <w:t>联系电话：64286491，15201484725</w:t>
      </w:r>
    </w:p>
    <w:p w:rsidR="00A13E81" w:rsidRDefault="0099636E">
      <w:pPr>
        <w:pStyle w:val="a3"/>
        <w:widowControl/>
        <w:spacing w:beforeAutospacing="0" w:after="450" w:afterAutospacing="0" w:line="450" w:lineRule="atLeast"/>
      </w:pPr>
      <w:r>
        <w:rPr>
          <w:rFonts w:ascii="宋体" w:eastAsia="宋体" w:hAnsi="宋体" w:cs="宋体" w:hint="eastAsia"/>
          <w:color w:val="444444"/>
          <w:sz w:val="21"/>
          <w:szCs w:val="21"/>
        </w:rPr>
        <w:t>联系邮箱：</w:t>
      </w:r>
      <w:hyperlink r:id="rId8" w:history="1">
        <w:r>
          <w:rPr>
            <w:rStyle w:val="a7"/>
            <w:rFonts w:ascii="宋体" w:eastAsia="宋体" w:hAnsi="宋体" w:cs="宋体" w:hint="eastAsia"/>
            <w:sz w:val="21"/>
            <w:szCs w:val="21"/>
          </w:rPr>
          <w:t>15201484725@126.com</w:t>
        </w:r>
      </w:hyperlink>
    </w:p>
    <w:p w:rsidR="00A13E81" w:rsidRDefault="0099636E">
      <w:pPr>
        <w:pStyle w:val="a3"/>
        <w:widowControl/>
        <w:spacing w:beforeAutospacing="0" w:after="450" w:afterAutospacing="0" w:line="450" w:lineRule="atLeast"/>
        <w:jc w:val="right"/>
        <w:rPr>
          <w:rStyle w:val="a4"/>
          <w:rFonts w:ascii="宋体" w:eastAsia="宋体" w:hAnsi="宋体" w:cs="宋体"/>
          <w:color w:val="444444"/>
          <w:sz w:val="21"/>
          <w:szCs w:val="21"/>
        </w:rPr>
      </w:pPr>
      <w:r>
        <w:rPr>
          <w:rStyle w:val="a4"/>
          <w:rFonts w:ascii="宋体" w:eastAsia="宋体" w:hAnsi="宋体" w:cs="宋体" w:hint="eastAsia"/>
          <w:color w:val="444444"/>
          <w:sz w:val="21"/>
          <w:szCs w:val="21"/>
        </w:rPr>
        <w:t>北京中医药大学科技处</w:t>
      </w:r>
    </w:p>
    <w:p w:rsidR="00A13E81" w:rsidRDefault="0099636E">
      <w:pPr>
        <w:pStyle w:val="a3"/>
        <w:widowControl/>
        <w:spacing w:beforeAutospacing="0" w:after="450" w:afterAutospacing="0" w:line="450" w:lineRule="atLeast"/>
        <w:jc w:val="right"/>
        <w:rPr>
          <w:rStyle w:val="a4"/>
          <w:rFonts w:ascii="宋体" w:eastAsia="宋体" w:hAnsi="宋体" w:cs="宋体"/>
          <w:color w:val="444444"/>
          <w:sz w:val="21"/>
          <w:szCs w:val="21"/>
        </w:rPr>
      </w:pPr>
      <w:r>
        <w:rPr>
          <w:rStyle w:val="a4"/>
          <w:rFonts w:ascii="宋体" w:eastAsia="宋体" w:hAnsi="宋体" w:cs="宋体" w:hint="eastAsia"/>
          <w:color w:val="444444"/>
          <w:sz w:val="21"/>
          <w:szCs w:val="21"/>
        </w:rPr>
        <w:t>2016年1月1</w:t>
      </w:r>
      <w:r w:rsidR="00585952">
        <w:rPr>
          <w:rStyle w:val="a4"/>
          <w:rFonts w:ascii="宋体" w:eastAsia="宋体" w:hAnsi="宋体" w:cs="宋体"/>
          <w:color w:val="444444"/>
          <w:sz w:val="21"/>
          <w:szCs w:val="21"/>
        </w:rPr>
        <w:t>4</w:t>
      </w:r>
      <w:r>
        <w:rPr>
          <w:rStyle w:val="a4"/>
          <w:rFonts w:ascii="宋体" w:eastAsia="宋体" w:hAnsi="宋体" w:cs="宋体" w:hint="eastAsia"/>
          <w:color w:val="444444"/>
          <w:sz w:val="21"/>
          <w:szCs w:val="21"/>
        </w:rPr>
        <w:t>日</w:t>
      </w:r>
    </w:p>
    <w:p w:rsidR="00A13E81" w:rsidRDefault="00A13E81">
      <w:pPr>
        <w:pStyle w:val="a3"/>
        <w:widowControl/>
        <w:spacing w:beforeAutospacing="0" w:after="450" w:afterAutospacing="0" w:line="450" w:lineRule="atLeast"/>
        <w:jc w:val="right"/>
        <w:rPr>
          <w:rStyle w:val="a4"/>
          <w:rFonts w:ascii="宋体" w:eastAsia="宋体" w:hAnsi="宋体" w:cs="宋体"/>
          <w:color w:val="444444"/>
          <w:sz w:val="21"/>
          <w:szCs w:val="21"/>
        </w:rPr>
      </w:pPr>
    </w:p>
    <w:sectPr w:rsidR="00A13E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53E" w:rsidRDefault="0092653E" w:rsidP="00F573F3">
      <w:r>
        <w:separator/>
      </w:r>
    </w:p>
  </w:endnote>
  <w:endnote w:type="continuationSeparator" w:id="0">
    <w:p w:rsidR="0092653E" w:rsidRDefault="0092653E" w:rsidP="00F5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53E" w:rsidRDefault="0092653E" w:rsidP="00F573F3">
      <w:r>
        <w:separator/>
      </w:r>
    </w:p>
  </w:footnote>
  <w:footnote w:type="continuationSeparator" w:id="0">
    <w:p w:rsidR="0092653E" w:rsidRDefault="0092653E" w:rsidP="00F573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12B82"/>
    <w:rsid w:val="000D5D50"/>
    <w:rsid w:val="001A27DC"/>
    <w:rsid w:val="002400F2"/>
    <w:rsid w:val="00290414"/>
    <w:rsid w:val="0032400B"/>
    <w:rsid w:val="00410033"/>
    <w:rsid w:val="004854F5"/>
    <w:rsid w:val="0053245E"/>
    <w:rsid w:val="00556BBF"/>
    <w:rsid w:val="00585952"/>
    <w:rsid w:val="005F06B9"/>
    <w:rsid w:val="006F4F10"/>
    <w:rsid w:val="00750BB5"/>
    <w:rsid w:val="00792A83"/>
    <w:rsid w:val="007F10F0"/>
    <w:rsid w:val="0092653E"/>
    <w:rsid w:val="0099636E"/>
    <w:rsid w:val="00A13E81"/>
    <w:rsid w:val="00B17B00"/>
    <w:rsid w:val="00B557E0"/>
    <w:rsid w:val="00BD07C5"/>
    <w:rsid w:val="00C22414"/>
    <w:rsid w:val="00CA48C0"/>
    <w:rsid w:val="00DD0641"/>
    <w:rsid w:val="00DF588A"/>
    <w:rsid w:val="00F573F3"/>
    <w:rsid w:val="04276C66"/>
    <w:rsid w:val="08D346AA"/>
    <w:rsid w:val="08E97AAB"/>
    <w:rsid w:val="0AFA5E2B"/>
    <w:rsid w:val="0B267056"/>
    <w:rsid w:val="0EF67935"/>
    <w:rsid w:val="22914245"/>
    <w:rsid w:val="281A2F57"/>
    <w:rsid w:val="2EF0518E"/>
    <w:rsid w:val="2FC12B82"/>
    <w:rsid w:val="367130E2"/>
    <w:rsid w:val="3FB3410E"/>
    <w:rsid w:val="515D5589"/>
    <w:rsid w:val="55DC1BEA"/>
    <w:rsid w:val="561A16CF"/>
    <w:rsid w:val="58773629"/>
    <w:rsid w:val="58E41B62"/>
    <w:rsid w:val="6571397B"/>
    <w:rsid w:val="691D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jc w:val="left"/>
      <w:outlineLvl w:val="0"/>
    </w:pPr>
    <w:rPr>
      <w:rFonts w:ascii="宋体" w:eastAsia="宋体" w:hAnsi="宋体" w:cs="Times New Roman" w:hint="eastAsia"/>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444444"/>
      <w:u w:val="none"/>
    </w:rPr>
  </w:style>
  <w:style w:type="character" w:styleId="a6">
    <w:name w:val="Emphasis"/>
    <w:basedOn w:val="a0"/>
    <w:qFormat/>
  </w:style>
  <w:style w:type="character" w:styleId="a7">
    <w:name w:val="Hyperlink"/>
    <w:basedOn w:val="a0"/>
    <w:qFormat/>
    <w:rPr>
      <w:color w:val="444444"/>
      <w:u w:val="none"/>
    </w:rPr>
  </w:style>
  <w:style w:type="character" w:customStyle="1" w:styleId="bsharetext">
    <w:name w:val="bsharetext"/>
    <w:basedOn w:val="a0"/>
    <w:qFormat/>
  </w:style>
  <w:style w:type="character" w:customStyle="1" w:styleId="w">
    <w:name w:val="w"/>
    <w:basedOn w:val="a0"/>
    <w:qFormat/>
  </w:style>
  <w:style w:type="character" w:customStyle="1" w:styleId="on">
    <w:name w:val="on"/>
    <w:basedOn w:val="a0"/>
    <w:qFormat/>
  </w:style>
  <w:style w:type="character" w:customStyle="1" w:styleId="on1">
    <w:name w:val="on1"/>
    <w:basedOn w:val="a0"/>
    <w:qFormat/>
  </w:style>
  <w:style w:type="paragraph" w:styleId="a8">
    <w:name w:val="header"/>
    <w:basedOn w:val="a"/>
    <w:link w:val="Char"/>
    <w:rsid w:val="00F573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F573F3"/>
    <w:rPr>
      <w:rFonts w:asciiTheme="minorHAnsi" w:eastAsiaTheme="minorEastAsia" w:hAnsiTheme="minorHAnsi" w:cstheme="minorBidi"/>
      <w:kern w:val="2"/>
      <w:sz w:val="18"/>
      <w:szCs w:val="18"/>
    </w:rPr>
  </w:style>
  <w:style w:type="paragraph" w:styleId="a9">
    <w:name w:val="footer"/>
    <w:basedOn w:val="a"/>
    <w:link w:val="Char0"/>
    <w:rsid w:val="00F573F3"/>
    <w:pPr>
      <w:tabs>
        <w:tab w:val="center" w:pos="4153"/>
        <w:tab w:val="right" w:pos="8306"/>
      </w:tabs>
      <w:snapToGrid w:val="0"/>
      <w:jc w:val="left"/>
    </w:pPr>
    <w:rPr>
      <w:sz w:val="18"/>
      <w:szCs w:val="18"/>
    </w:rPr>
  </w:style>
  <w:style w:type="character" w:customStyle="1" w:styleId="Char0">
    <w:name w:val="页脚 Char"/>
    <w:basedOn w:val="a0"/>
    <w:link w:val="a9"/>
    <w:rsid w:val="00F573F3"/>
    <w:rPr>
      <w:rFonts w:asciiTheme="minorHAnsi" w:eastAsiaTheme="minorEastAsia" w:hAnsiTheme="minorHAnsi" w:cstheme="minorBidi"/>
      <w:kern w:val="2"/>
      <w:sz w:val="18"/>
      <w:szCs w:val="18"/>
    </w:rPr>
  </w:style>
  <w:style w:type="paragraph" w:styleId="aa">
    <w:name w:val="Balloon Text"/>
    <w:basedOn w:val="a"/>
    <w:link w:val="Char1"/>
    <w:rsid w:val="0053245E"/>
    <w:rPr>
      <w:sz w:val="18"/>
      <w:szCs w:val="18"/>
    </w:rPr>
  </w:style>
  <w:style w:type="character" w:customStyle="1" w:styleId="Char1">
    <w:name w:val="批注框文本 Char"/>
    <w:basedOn w:val="a0"/>
    <w:link w:val="aa"/>
    <w:rsid w:val="0053245E"/>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jc w:val="left"/>
      <w:outlineLvl w:val="0"/>
    </w:pPr>
    <w:rPr>
      <w:rFonts w:ascii="宋体" w:eastAsia="宋体" w:hAnsi="宋体" w:cs="Times New Roman" w:hint="eastAsia"/>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444444"/>
      <w:u w:val="none"/>
    </w:rPr>
  </w:style>
  <w:style w:type="character" w:styleId="a6">
    <w:name w:val="Emphasis"/>
    <w:basedOn w:val="a0"/>
    <w:qFormat/>
  </w:style>
  <w:style w:type="character" w:styleId="a7">
    <w:name w:val="Hyperlink"/>
    <w:basedOn w:val="a0"/>
    <w:qFormat/>
    <w:rPr>
      <w:color w:val="444444"/>
      <w:u w:val="none"/>
    </w:rPr>
  </w:style>
  <w:style w:type="character" w:customStyle="1" w:styleId="bsharetext">
    <w:name w:val="bsharetext"/>
    <w:basedOn w:val="a0"/>
    <w:qFormat/>
  </w:style>
  <w:style w:type="character" w:customStyle="1" w:styleId="w">
    <w:name w:val="w"/>
    <w:basedOn w:val="a0"/>
    <w:qFormat/>
  </w:style>
  <w:style w:type="character" w:customStyle="1" w:styleId="on">
    <w:name w:val="on"/>
    <w:basedOn w:val="a0"/>
    <w:qFormat/>
  </w:style>
  <w:style w:type="character" w:customStyle="1" w:styleId="on1">
    <w:name w:val="on1"/>
    <w:basedOn w:val="a0"/>
    <w:qFormat/>
  </w:style>
  <w:style w:type="paragraph" w:styleId="a8">
    <w:name w:val="header"/>
    <w:basedOn w:val="a"/>
    <w:link w:val="Char"/>
    <w:rsid w:val="00F573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rsid w:val="00F573F3"/>
    <w:rPr>
      <w:rFonts w:asciiTheme="minorHAnsi" w:eastAsiaTheme="minorEastAsia" w:hAnsiTheme="minorHAnsi" w:cstheme="minorBidi"/>
      <w:kern w:val="2"/>
      <w:sz w:val="18"/>
      <w:szCs w:val="18"/>
    </w:rPr>
  </w:style>
  <w:style w:type="paragraph" w:styleId="a9">
    <w:name w:val="footer"/>
    <w:basedOn w:val="a"/>
    <w:link w:val="Char0"/>
    <w:rsid w:val="00F573F3"/>
    <w:pPr>
      <w:tabs>
        <w:tab w:val="center" w:pos="4153"/>
        <w:tab w:val="right" w:pos="8306"/>
      </w:tabs>
      <w:snapToGrid w:val="0"/>
      <w:jc w:val="left"/>
    </w:pPr>
    <w:rPr>
      <w:sz w:val="18"/>
      <w:szCs w:val="18"/>
    </w:rPr>
  </w:style>
  <w:style w:type="character" w:customStyle="1" w:styleId="Char0">
    <w:name w:val="页脚 Char"/>
    <w:basedOn w:val="a0"/>
    <w:link w:val="a9"/>
    <w:rsid w:val="00F573F3"/>
    <w:rPr>
      <w:rFonts w:asciiTheme="minorHAnsi" w:eastAsiaTheme="minorEastAsia" w:hAnsiTheme="minorHAnsi" w:cstheme="minorBidi"/>
      <w:kern w:val="2"/>
      <w:sz w:val="18"/>
      <w:szCs w:val="18"/>
    </w:rPr>
  </w:style>
  <w:style w:type="paragraph" w:styleId="aa">
    <w:name w:val="Balloon Text"/>
    <w:basedOn w:val="a"/>
    <w:link w:val="Char1"/>
    <w:rsid w:val="0053245E"/>
    <w:rPr>
      <w:sz w:val="18"/>
      <w:szCs w:val="18"/>
    </w:rPr>
  </w:style>
  <w:style w:type="character" w:customStyle="1" w:styleId="Char1">
    <w:name w:val="批注框文本 Char"/>
    <w:basedOn w:val="a0"/>
    <w:link w:val="aa"/>
    <w:rsid w:val="0053245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xyyykyb@163.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552</Words>
  <Characters>3149</Characters>
  <Application>Microsoft Office Word</Application>
  <DocSecurity>0</DocSecurity>
  <Lines>26</Lines>
  <Paragraphs>7</Paragraphs>
  <ScaleCrop>false</ScaleCrop>
  <Company/>
  <LinksUpToDate>false</LinksUpToDate>
  <CharactersWithSpaces>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CWY</dc:creator>
  <cp:lastModifiedBy>何雪飞</cp:lastModifiedBy>
  <cp:revision>20</cp:revision>
  <cp:lastPrinted>2016-01-14T01:56:00Z</cp:lastPrinted>
  <dcterms:created xsi:type="dcterms:W3CDTF">2016-01-12T13:06:00Z</dcterms:created>
  <dcterms:modified xsi:type="dcterms:W3CDTF">2016-01-19T07:53:00Z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